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977" w:rsidRDefault="00EF1977" w:rsidP="00EF1977">
      <w:pPr>
        <w:rPr>
          <w:rFonts w:ascii="Arial" w:hAnsi="Arial" w:cs="Arial"/>
          <w:i/>
        </w:rPr>
      </w:pPr>
      <w:r w:rsidRPr="00EF1977">
        <w:rPr>
          <w:rFonts w:ascii="Arial" w:eastAsia="Calibri" w:hAnsi="Arial" w:cs="Arial"/>
          <w:bCs/>
          <w:i/>
          <w:iCs/>
          <w:kern w:val="36"/>
        </w:rPr>
        <w:t>Письмо ФНС России от 14.04.2021 N ЕА-4-15/5042@</w:t>
      </w:r>
      <w:r w:rsidRPr="0006109C">
        <w:rPr>
          <w:rFonts w:ascii="Arial" w:hAnsi="Arial" w:cs="Arial"/>
          <w:i/>
        </w:rPr>
        <w:t>.</w:t>
      </w:r>
    </w:p>
    <w:p w:rsidR="00EF1977" w:rsidRDefault="00EF1977" w:rsidP="00EF1977"/>
    <w:p w:rsidR="00EF1977" w:rsidRPr="00C8348C" w:rsidRDefault="00EF1977" w:rsidP="00EF1977">
      <w:pPr>
        <w:jc w:val="both"/>
        <w:rPr>
          <w:rFonts w:ascii="Arial" w:hAnsi="Arial" w:cs="Arial"/>
        </w:rPr>
      </w:pPr>
      <w:r w:rsidRPr="00C8348C">
        <w:rPr>
          <w:rFonts w:ascii="Arial" w:hAnsi="Arial" w:cs="Arial"/>
        </w:rPr>
        <w:t xml:space="preserve">ФНС подготовила рекомендуемые формы, форматы и порядки заполнения </w:t>
      </w:r>
      <w:proofErr w:type="gramStart"/>
      <w:r w:rsidRPr="00C8348C">
        <w:rPr>
          <w:rFonts w:ascii="Arial" w:hAnsi="Arial" w:cs="Arial"/>
        </w:rPr>
        <w:t>для</w:t>
      </w:r>
      <w:proofErr w:type="gramEnd"/>
      <w:r w:rsidRPr="00C8348C">
        <w:rPr>
          <w:rFonts w:ascii="Arial" w:hAnsi="Arial" w:cs="Arial"/>
        </w:rPr>
        <w:t>:</w:t>
      </w:r>
    </w:p>
    <w:p w:rsidR="00EF1977" w:rsidRPr="00C8348C" w:rsidRDefault="00EF1977" w:rsidP="00EF19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8348C">
        <w:rPr>
          <w:rFonts w:ascii="Arial" w:hAnsi="Arial" w:cs="Arial"/>
        </w:rPr>
        <w:t>уведомления о перемещении товаров;</w:t>
      </w:r>
    </w:p>
    <w:p w:rsidR="00EF1977" w:rsidRPr="00C8348C" w:rsidRDefault="00EF1977" w:rsidP="00EF19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8348C">
        <w:rPr>
          <w:rFonts w:ascii="Arial" w:hAnsi="Arial" w:cs="Arial"/>
        </w:rPr>
        <w:t>уведомления о ввозе товаров;</w:t>
      </w:r>
    </w:p>
    <w:p w:rsidR="00EF1977" w:rsidRPr="00C8348C" w:rsidRDefault="00EF1977" w:rsidP="00EF19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8348C">
        <w:rPr>
          <w:rFonts w:ascii="Arial" w:hAnsi="Arial" w:cs="Arial"/>
        </w:rPr>
        <w:t>уведомления об остатках товаров;</w:t>
      </w:r>
    </w:p>
    <w:p w:rsidR="00EF1977" w:rsidRPr="00C8348C" w:rsidRDefault="00EF1977" w:rsidP="00EF19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8348C">
        <w:rPr>
          <w:rFonts w:ascii="Arial" w:hAnsi="Arial" w:cs="Arial"/>
        </w:rPr>
        <w:t>отчета об операциях с товарами.</w:t>
      </w:r>
    </w:p>
    <w:p w:rsidR="00EF1977" w:rsidRDefault="00EF1977" w:rsidP="00EF1977">
      <w:pPr>
        <w:pStyle w:val="ConsPlusNormal"/>
        <w:spacing w:before="120"/>
        <w:jc w:val="both"/>
        <w:rPr>
          <w:sz w:val="24"/>
          <w:szCs w:val="24"/>
        </w:rPr>
      </w:pPr>
      <w:r w:rsidRPr="00C8348C">
        <w:rPr>
          <w:sz w:val="24"/>
          <w:szCs w:val="24"/>
        </w:rPr>
        <w:t>С 01.07.2021 такие формы придется подавать в инспекцию. Приказ об их утверждении еще не приняли. Сейчас рекомендуемые формы можно использовать, например, для доработки информационных систем.</w:t>
      </w:r>
    </w:p>
    <w:p w:rsidR="00EF1977" w:rsidRDefault="00EF1977" w:rsidP="00EF1977">
      <w:pPr>
        <w:pStyle w:val="ConsPlusNormal"/>
        <w:spacing w:after="60"/>
        <w:jc w:val="both"/>
        <w:rPr>
          <w:sz w:val="24"/>
          <w:szCs w:val="24"/>
        </w:rPr>
      </w:pPr>
    </w:p>
    <w:p w:rsidR="00EF1977" w:rsidRDefault="00EF1977" w:rsidP="00EF1977">
      <w:pPr>
        <w:rPr>
          <w:rFonts w:ascii="Arial" w:eastAsia="Calibri" w:hAnsi="Arial" w:cs="Arial"/>
          <w:bCs/>
          <w:i/>
          <w:iCs/>
          <w:kern w:val="36"/>
        </w:rPr>
      </w:pPr>
      <w:r w:rsidRPr="00EF1977">
        <w:rPr>
          <w:rFonts w:ascii="Arial" w:eastAsia="Calibri" w:hAnsi="Arial" w:cs="Arial"/>
          <w:bCs/>
          <w:i/>
          <w:iCs/>
          <w:kern w:val="36"/>
        </w:rPr>
        <w:t>Федеральный закон от 20.04.2021 N 100-ФЗ</w:t>
      </w:r>
    </w:p>
    <w:p w:rsidR="00EF1977" w:rsidRDefault="00EF1977" w:rsidP="00EF1977"/>
    <w:p w:rsidR="00EF1977" w:rsidRPr="00504D84" w:rsidRDefault="00EF1977" w:rsidP="00EF19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504D84">
        <w:rPr>
          <w:rFonts w:ascii="Arial" w:hAnsi="Arial" w:cs="Arial"/>
        </w:rPr>
        <w:t xml:space="preserve">екоторые вычеты по НДФЛ </w:t>
      </w:r>
      <w:proofErr w:type="spellStart"/>
      <w:r>
        <w:rPr>
          <w:rFonts w:ascii="Arial" w:hAnsi="Arial" w:cs="Arial"/>
        </w:rPr>
        <w:t>ф</w:t>
      </w:r>
      <w:r w:rsidRPr="00504D84">
        <w:rPr>
          <w:rFonts w:ascii="Arial" w:hAnsi="Arial" w:cs="Arial"/>
        </w:rPr>
        <w:t>излица</w:t>
      </w:r>
      <w:proofErr w:type="spellEnd"/>
      <w:r w:rsidRPr="00504D84">
        <w:rPr>
          <w:rFonts w:ascii="Arial" w:hAnsi="Arial" w:cs="Arial"/>
        </w:rPr>
        <w:t xml:space="preserve"> могут получить в упрощенном порядке. Так, для инвестиционного или имущественного вычета достаточно подать заявление через личный кабинет, а нужную информацию налоговики получат у налоговых агентов. Ряд новшеств изменит работу налоговых агентов. Например, подтверждение социального вычета работодатель должен получить от инспекции, а не от налогоплательщика.</w:t>
      </w:r>
    </w:p>
    <w:p w:rsidR="00EF1977" w:rsidRPr="00504D84" w:rsidRDefault="00EF1977" w:rsidP="00EF1977">
      <w:pPr>
        <w:spacing w:before="120"/>
        <w:jc w:val="both"/>
        <w:rPr>
          <w:rFonts w:ascii="Arial" w:hAnsi="Arial" w:cs="Arial"/>
        </w:rPr>
      </w:pPr>
      <w:r w:rsidRPr="00504D84">
        <w:rPr>
          <w:rFonts w:ascii="Arial" w:hAnsi="Arial" w:cs="Arial"/>
        </w:rPr>
        <w:t>Порядок распространили на вычеты, прав</w:t>
      </w:r>
      <w:r>
        <w:rPr>
          <w:rFonts w:ascii="Arial" w:hAnsi="Arial" w:cs="Arial"/>
        </w:rPr>
        <w:t>о</w:t>
      </w:r>
      <w:r w:rsidRPr="00504D84">
        <w:rPr>
          <w:rFonts w:ascii="Arial" w:hAnsi="Arial" w:cs="Arial"/>
        </w:rPr>
        <w:t xml:space="preserve"> на которые возник</w:t>
      </w:r>
      <w:r>
        <w:rPr>
          <w:rFonts w:ascii="Arial" w:hAnsi="Arial" w:cs="Arial"/>
        </w:rPr>
        <w:t xml:space="preserve">ло </w:t>
      </w:r>
      <w:r w:rsidRPr="00504D84">
        <w:rPr>
          <w:rFonts w:ascii="Arial" w:hAnsi="Arial" w:cs="Arial"/>
        </w:rPr>
        <w:t xml:space="preserve">у </w:t>
      </w:r>
      <w:proofErr w:type="spellStart"/>
      <w:r w:rsidRPr="00504D84">
        <w:rPr>
          <w:rFonts w:ascii="Arial" w:hAnsi="Arial" w:cs="Arial"/>
        </w:rPr>
        <w:t>физлиц</w:t>
      </w:r>
      <w:proofErr w:type="spellEnd"/>
      <w:r w:rsidRPr="00504D84">
        <w:rPr>
          <w:rFonts w:ascii="Arial" w:hAnsi="Arial" w:cs="Arial"/>
        </w:rPr>
        <w:t xml:space="preserve"> с 1 января 2020 г</w:t>
      </w:r>
      <w:r>
        <w:rPr>
          <w:rFonts w:ascii="Arial" w:hAnsi="Arial" w:cs="Arial"/>
        </w:rPr>
        <w:t>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E7D05"/>
    <w:multiLevelType w:val="hybridMultilevel"/>
    <w:tmpl w:val="03FE7AC4"/>
    <w:lvl w:ilvl="0" w:tplc="7F10FB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F1977"/>
    <w:rsid w:val="00011A8F"/>
    <w:rsid w:val="002A41D3"/>
    <w:rsid w:val="003F2B6D"/>
    <w:rsid w:val="004236C3"/>
    <w:rsid w:val="00586927"/>
    <w:rsid w:val="00613166"/>
    <w:rsid w:val="00651021"/>
    <w:rsid w:val="0092198A"/>
    <w:rsid w:val="009C4745"/>
    <w:rsid w:val="00A00CF4"/>
    <w:rsid w:val="00AF5D9B"/>
    <w:rsid w:val="00CA7B85"/>
    <w:rsid w:val="00EF1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7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1977"/>
    <w:rPr>
      <w:color w:val="0000FF"/>
      <w:u w:val="single"/>
    </w:rPr>
  </w:style>
  <w:style w:type="paragraph" w:customStyle="1" w:styleId="ConsPlusNormal">
    <w:name w:val="ConsPlusNormal"/>
    <w:rsid w:val="00EF19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2021-04-23T03:42:00Z</dcterms:created>
  <dcterms:modified xsi:type="dcterms:W3CDTF">2021-04-23T03:43:00Z</dcterms:modified>
</cp:coreProperties>
</file>